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D0" w:rsidRPr="001B76D0" w:rsidRDefault="001B76D0" w:rsidP="00B07D34">
      <w:r w:rsidRPr="001B76D0">
        <w:t>Bonnie Heudorfer</w:t>
      </w:r>
    </w:p>
    <w:p w:rsidR="001B76D0" w:rsidRDefault="001B76D0" w:rsidP="006208A7">
      <w:pPr>
        <w:pStyle w:val="NormalWeb"/>
        <w:spacing w:before="0" w:beforeAutospacing="0" w:after="0" w:afterAutospacing="0"/>
        <w:rPr>
          <w:color w:val="000000"/>
        </w:rPr>
      </w:pPr>
    </w:p>
    <w:p w:rsidR="006208A7" w:rsidRDefault="006208A7" w:rsidP="006208A7">
      <w:pPr>
        <w:pStyle w:val="NormalWeb"/>
        <w:spacing w:before="0" w:beforeAutospacing="0" w:after="0" w:afterAutospacing="0"/>
      </w:pPr>
      <w:r>
        <w:rPr>
          <w:color w:val="000000"/>
        </w:rPr>
        <w:t xml:space="preserve">Bonnie Heudorfer is a planning consultant, specializing in housing and community development.  She established her own consulting practice in 2001, following a 25 year career with the Boston Redevelopment Authority and BankBoston, to provide market analysis, program evaluation and planning services to government agencies, municipalities and nonprofit organizations.  She has written extensively on housing issues and is the author of </w:t>
      </w:r>
      <w:proofErr w:type="gramStart"/>
      <w:r>
        <w:rPr>
          <w:rStyle w:val="Emphasis"/>
          <w:color w:val="000000"/>
        </w:rPr>
        <w:t>Taking</w:t>
      </w:r>
      <w:proofErr w:type="gramEnd"/>
      <w:r>
        <w:rPr>
          <w:rStyle w:val="Emphasis"/>
          <w:color w:val="000000"/>
        </w:rPr>
        <w:t xml:space="preserve"> the Initiative: A Guidebook on Creating Local Affordable Housing Strategies</w:t>
      </w:r>
      <w:r>
        <w:rPr>
          <w:color w:val="000000"/>
        </w:rPr>
        <w:t>;</w:t>
      </w:r>
      <w:r>
        <w:rPr>
          <w:rStyle w:val="Emphasis"/>
          <w:color w:val="000000"/>
        </w:rPr>
        <w:t xml:space="preserve"> </w:t>
      </w:r>
      <w:r>
        <w:rPr>
          <w:color w:val="000000"/>
        </w:rPr>
        <w:t xml:space="preserve">CHAPA’s 2005 report on age-restricted active adult housing; and the Massachusetts Community and Banking Council's 2011 investigation into the state of consumer protections, issues and practices relative to reverse mortgage lending in the Commonwealth.  She co-authored the </w:t>
      </w:r>
      <w:r>
        <w:rPr>
          <w:i/>
          <w:iCs/>
          <w:color w:val="000000"/>
        </w:rPr>
        <w:t>Greater Boston Housing Report Card</w:t>
      </w:r>
      <w:r>
        <w:rPr>
          <w:color w:val="000000"/>
        </w:rPr>
        <w:t xml:space="preserve"> series from 2002-2007 and the 2009 </w:t>
      </w:r>
      <w:r>
        <w:rPr>
          <w:i/>
          <w:iCs/>
          <w:color w:val="000000"/>
        </w:rPr>
        <w:t>Massachusetts Housing Market Assessment</w:t>
      </w:r>
      <w:r>
        <w:rPr>
          <w:color w:val="000000"/>
        </w:rPr>
        <w:t xml:space="preserve">.   Ms. </w:t>
      </w:r>
      <w:proofErr w:type="spellStart"/>
      <w:r>
        <w:rPr>
          <w:color w:val="000000"/>
        </w:rPr>
        <w:t>Heudorfer’s</w:t>
      </w:r>
      <w:proofErr w:type="spellEnd"/>
      <w:r>
        <w:rPr>
          <w:color w:val="000000"/>
        </w:rPr>
        <w:t xml:space="preserve"> most recent work has involved the preparation of consolidated plans, regional housing plans and fair housing assessments for DHCD, the Rhode Island Division of Planning and Massachusetts communities under HUD programs, including the Sustainable Communities initiative. </w:t>
      </w:r>
    </w:p>
    <w:p w:rsidR="006208A7" w:rsidRDefault="006208A7" w:rsidP="006208A7">
      <w:pPr>
        <w:pStyle w:val="NormalWeb"/>
        <w:spacing w:before="0" w:beforeAutospacing="0" w:after="0" w:afterAutospacing="0"/>
      </w:pPr>
      <w:bookmarkStart w:id="0" w:name="_GoBack"/>
      <w:bookmarkEnd w:id="0"/>
      <w:r>
        <w:t> </w:t>
      </w:r>
    </w:p>
    <w:p w:rsidR="006208A7" w:rsidRDefault="006208A7" w:rsidP="006208A7">
      <w:pPr>
        <w:pStyle w:val="NormalWeb"/>
        <w:spacing w:before="0" w:beforeAutospacing="0" w:after="0" w:afterAutospacing="0"/>
      </w:pPr>
      <w:r>
        <w:t> </w:t>
      </w:r>
    </w:p>
    <w:p w:rsidR="006208A7" w:rsidRDefault="006208A7" w:rsidP="006208A7">
      <w:pPr>
        <w:pStyle w:val="NormalWeb"/>
        <w:spacing w:before="0" w:beforeAutospacing="0" w:after="0" w:afterAutospacing="0"/>
      </w:pPr>
      <w:r>
        <w:t> </w:t>
      </w:r>
    </w:p>
    <w:p w:rsidR="006208A7" w:rsidRDefault="006208A7" w:rsidP="006208A7">
      <w:pPr>
        <w:pStyle w:val="NormalWeb"/>
        <w:spacing w:before="0" w:beforeAutospacing="0" w:after="0" w:afterAutospacing="0"/>
        <w:rPr>
          <w:color w:val="000000"/>
        </w:rPr>
      </w:pPr>
      <w:r>
        <w:rPr>
          <w:color w:val="000000"/>
        </w:rPr>
        <w:t> </w:t>
      </w:r>
    </w:p>
    <w:p w:rsidR="00521B08" w:rsidRDefault="00B07D34"/>
    <w:sectPr w:rsidR="00521B08" w:rsidSect="0038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A7"/>
    <w:rsid w:val="00040AD9"/>
    <w:rsid w:val="001B76D0"/>
    <w:rsid w:val="00382418"/>
    <w:rsid w:val="006208A7"/>
    <w:rsid w:val="00A91276"/>
    <w:rsid w:val="00B0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A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208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8A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cmarine</dc:creator>
  <cp:lastModifiedBy>Maritza</cp:lastModifiedBy>
  <cp:revision>2</cp:revision>
  <dcterms:created xsi:type="dcterms:W3CDTF">2013-10-11T00:28:00Z</dcterms:created>
  <dcterms:modified xsi:type="dcterms:W3CDTF">2013-10-11T00:28:00Z</dcterms:modified>
</cp:coreProperties>
</file>